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147.xml.htm"/>
      <w:bookmarkStart w:id="1" w:name="kswkform4_17830231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Shields David Stanley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CAPSOVISION,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18805 COX AVENUE, SUITE 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SARATOGA,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CapsoVision,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(the 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are scheduled to vest on December 31, 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Kang-Huai (Johnny) Wang, Attorney-in-Fact for David S. Shields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339" TargetMode="External"/><Relationship Id="rId5" Type="http://schemas.openxmlformats.org/officeDocument/2006/relationships/hyperlink" Target="http://www.sec.gov/cgi-bin/browse-edgar?action=getcompany&amp;CIK=00013783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3269</Characters>
  <CharactersWithSpaces>3809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